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674" w:rsidRPr="00E57FFB" w:rsidRDefault="00D80D72" w:rsidP="00D80D72">
      <w:pPr>
        <w:pStyle w:val="NoSpacing"/>
        <w:jc w:val="center"/>
        <w:rPr>
          <w:b/>
          <w:sz w:val="32"/>
        </w:rPr>
      </w:pPr>
      <w:r w:rsidRPr="00E57FFB">
        <w:rPr>
          <w:b/>
          <w:sz w:val="32"/>
        </w:rPr>
        <w:t>--- Performance Appraisals ---</w:t>
      </w:r>
    </w:p>
    <w:p w:rsidR="00D80D72" w:rsidRPr="00E57FFB" w:rsidRDefault="00D80D72" w:rsidP="00D80D72">
      <w:pPr>
        <w:pStyle w:val="NoSpacing"/>
        <w:jc w:val="center"/>
        <w:rPr>
          <w:b/>
          <w:sz w:val="32"/>
        </w:rPr>
      </w:pPr>
      <w:r w:rsidRPr="00E57FFB">
        <w:rPr>
          <w:b/>
          <w:sz w:val="32"/>
        </w:rPr>
        <w:t>Quick Steps for How to Copy the Old PA and Start the New</w:t>
      </w:r>
    </w:p>
    <w:p w:rsidR="00D80D72" w:rsidRPr="00D80D72" w:rsidRDefault="00D80D72" w:rsidP="00D80D72">
      <w:pPr>
        <w:pStyle w:val="NoSpacing"/>
        <w:jc w:val="center"/>
        <w:rPr>
          <w:i/>
          <w:sz w:val="24"/>
        </w:rPr>
      </w:pPr>
      <w:r w:rsidRPr="00D80D72">
        <w:rPr>
          <w:i/>
          <w:sz w:val="24"/>
        </w:rPr>
        <w:t>As of 9 October 2018</w:t>
      </w:r>
    </w:p>
    <w:p w:rsidR="00E57FFB" w:rsidRPr="00E57FFB" w:rsidRDefault="00E57FFB" w:rsidP="002E2674">
      <w:pPr>
        <w:pStyle w:val="NoSpacing"/>
        <w:rPr>
          <w:b/>
          <w:sz w:val="24"/>
          <w:szCs w:val="24"/>
        </w:rPr>
      </w:pPr>
    </w:p>
    <w:p w:rsidR="002E2674" w:rsidRPr="00E57FFB" w:rsidRDefault="00D4674C" w:rsidP="002E2674">
      <w:pPr>
        <w:pStyle w:val="NoSpacing"/>
        <w:rPr>
          <w:b/>
          <w:sz w:val="24"/>
          <w:szCs w:val="24"/>
        </w:rPr>
      </w:pPr>
      <w:r w:rsidRPr="00E57FFB">
        <w:rPr>
          <w:b/>
          <w:sz w:val="24"/>
          <w:szCs w:val="24"/>
        </w:rPr>
        <w:t>WEBSITE:</w:t>
      </w:r>
      <w:r w:rsidR="002E2674" w:rsidRPr="00E57FFB">
        <w:rPr>
          <w:b/>
          <w:sz w:val="24"/>
          <w:szCs w:val="24"/>
        </w:rPr>
        <w:t xml:space="preserve"> MyBiz+, </w:t>
      </w:r>
      <w:hyperlink r:id="rId6" w:history="1">
        <w:r w:rsidR="00C67A42" w:rsidRPr="00E57FFB">
          <w:rPr>
            <w:rStyle w:val="Hyperlink"/>
            <w:b/>
            <w:sz w:val="24"/>
            <w:szCs w:val="24"/>
          </w:rPr>
          <w:t>https://compo.dcpds.cpms.osd.mil/</w:t>
        </w:r>
      </w:hyperlink>
    </w:p>
    <w:p w:rsidR="002E2674" w:rsidRPr="00E57FFB" w:rsidRDefault="002E2674" w:rsidP="002E2674">
      <w:pPr>
        <w:pStyle w:val="NoSpacing"/>
        <w:rPr>
          <w:b/>
          <w:sz w:val="24"/>
          <w:szCs w:val="24"/>
        </w:rPr>
      </w:pPr>
    </w:p>
    <w:p w:rsidR="002E2674" w:rsidRPr="00E57FFB" w:rsidRDefault="002E2674" w:rsidP="002E2674">
      <w:pPr>
        <w:pStyle w:val="NoSpacing"/>
        <w:rPr>
          <w:b/>
          <w:sz w:val="24"/>
          <w:szCs w:val="24"/>
          <w:u w:val="single"/>
        </w:rPr>
      </w:pPr>
      <w:r w:rsidRPr="00E57FFB">
        <w:rPr>
          <w:b/>
          <w:sz w:val="24"/>
          <w:szCs w:val="24"/>
          <w:u w:val="single"/>
        </w:rPr>
        <w:t xml:space="preserve">Step 1: </w:t>
      </w:r>
      <w:r w:rsidR="00D80D72" w:rsidRPr="00E57FFB">
        <w:rPr>
          <w:b/>
          <w:sz w:val="24"/>
          <w:szCs w:val="24"/>
          <w:u w:val="single"/>
        </w:rPr>
        <w:t>P</w:t>
      </w:r>
      <w:r w:rsidR="00857636" w:rsidRPr="00E57FFB">
        <w:rPr>
          <w:b/>
          <w:sz w:val="24"/>
          <w:szCs w:val="24"/>
          <w:u w:val="single"/>
        </w:rPr>
        <w:t>rint/save all previous PAs.</w:t>
      </w:r>
    </w:p>
    <w:p w:rsidR="002E2674" w:rsidRPr="00E57FFB" w:rsidRDefault="002E2674" w:rsidP="002E2674">
      <w:pPr>
        <w:pStyle w:val="NoSpacing"/>
        <w:numPr>
          <w:ilvl w:val="0"/>
          <w:numId w:val="1"/>
        </w:numPr>
        <w:rPr>
          <w:b/>
          <w:sz w:val="24"/>
          <w:szCs w:val="24"/>
        </w:rPr>
      </w:pPr>
      <w:r w:rsidRPr="00E57FFB">
        <w:rPr>
          <w:b/>
          <w:sz w:val="24"/>
          <w:szCs w:val="24"/>
        </w:rPr>
        <w:t>Select M</w:t>
      </w:r>
      <w:r w:rsidR="00857636" w:rsidRPr="00E57FFB">
        <w:rPr>
          <w:b/>
          <w:sz w:val="24"/>
          <w:szCs w:val="24"/>
        </w:rPr>
        <w:t>yPerformance under Key Services</w:t>
      </w:r>
      <w:r w:rsidR="00E171BB">
        <w:rPr>
          <w:b/>
          <w:sz w:val="24"/>
          <w:szCs w:val="24"/>
        </w:rPr>
        <w:t xml:space="preserve"> (for your </w:t>
      </w:r>
      <w:r w:rsidR="00E171BB">
        <w:rPr>
          <w:b/>
          <w:sz w:val="24"/>
          <w:szCs w:val="24"/>
          <w:u w:val="single"/>
        </w:rPr>
        <w:t>own</w:t>
      </w:r>
      <w:r w:rsidR="00E171BB">
        <w:rPr>
          <w:b/>
          <w:sz w:val="24"/>
          <w:szCs w:val="24"/>
        </w:rPr>
        <w:t xml:space="preserve"> appraisal)</w:t>
      </w:r>
    </w:p>
    <w:p w:rsidR="002E2674" w:rsidRPr="00E57FFB" w:rsidRDefault="000A1586" w:rsidP="002E2674">
      <w:pPr>
        <w:pStyle w:val="NoSpacing"/>
        <w:rPr>
          <w:sz w:val="24"/>
          <w:szCs w:val="24"/>
        </w:rPr>
      </w:pPr>
      <w:r w:rsidRPr="00E57FFB">
        <w:rPr>
          <w:noProof/>
          <w:sz w:val="24"/>
          <w:szCs w:val="24"/>
        </w:rPr>
        <w:drawing>
          <wp:anchor distT="0" distB="0" distL="114300" distR="114300" simplePos="0" relativeHeight="251661312" behindDoc="1" locked="0" layoutInCell="1" allowOverlap="1">
            <wp:simplePos x="0" y="0"/>
            <wp:positionH relativeFrom="column">
              <wp:posOffset>1712595</wp:posOffset>
            </wp:positionH>
            <wp:positionV relativeFrom="paragraph">
              <wp:posOffset>61595</wp:posOffset>
            </wp:positionV>
            <wp:extent cx="3657600" cy="1133475"/>
            <wp:effectExtent l="0" t="0" r="0" b="9525"/>
            <wp:wrapTight wrapText="bothSides">
              <wp:wrapPolygon edited="0">
                <wp:start x="0" y="0"/>
                <wp:lineTo x="0" y="21418"/>
                <wp:lineTo x="21488" y="21418"/>
                <wp:lineTo x="2148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657600" cy="1133475"/>
                    </a:xfrm>
                    <a:prstGeom prst="rect">
                      <a:avLst/>
                    </a:prstGeom>
                  </pic:spPr>
                </pic:pic>
              </a:graphicData>
            </a:graphic>
          </wp:anchor>
        </w:drawing>
      </w:r>
    </w:p>
    <w:p w:rsidR="002E2674" w:rsidRPr="00E57FFB" w:rsidRDefault="002E2674" w:rsidP="002E2674">
      <w:pPr>
        <w:pStyle w:val="NoSpacing"/>
        <w:ind w:left="405"/>
        <w:rPr>
          <w:sz w:val="24"/>
          <w:szCs w:val="24"/>
        </w:rPr>
      </w:pPr>
    </w:p>
    <w:p w:rsidR="000A1586" w:rsidRPr="00E57FFB" w:rsidRDefault="000A1586" w:rsidP="000A1586">
      <w:pPr>
        <w:pStyle w:val="NoSpacing"/>
        <w:ind w:left="405"/>
        <w:rPr>
          <w:b/>
          <w:sz w:val="24"/>
          <w:szCs w:val="24"/>
        </w:rPr>
      </w:pPr>
    </w:p>
    <w:p w:rsidR="000A1586" w:rsidRPr="00E57FFB" w:rsidRDefault="000A1586" w:rsidP="000A1586">
      <w:pPr>
        <w:pStyle w:val="NoSpacing"/>
        <w:ind w:left="405"/>
        <w:rPr>
          <w:b/>
          <w:sz w:val="24"/>
          <w:szCs w:val="24"/>
        </w:rPr>
      </w:pPr>
    </w:p>
    <w:p w:rsidR="000A1586" w:rsidRPr="00E57FFB" w:rsidRDefault="000A1586" w:rsidP="000A1586">
      <w:pPr>
        <w:pStyle w:val="NoSpacing"/>
        <w:ind w:left="405"/>
        <w:rPr>
          <w:b/>
          <w:sz w:val="24"/>
          <w:szCs w:val="24"/>
        </w:rPr>
      </w:pPr>
    </w:p>
    <w:p w:rsidR="000A1586" w:rsidRPr="00E57FFB" w:rsidRDefault="000A1586" w:rsidP="000A1586">
      <w:pPr>
        <w:pStyle w:val="NoSpacing"/>
        <w:ind w:left="405"/>
        <w:rPr>
          <w:b/>
          <w:sz w:val="24"/>
          <w:szCs w:val="24"/>
        </w:rPr>
      </w:pPr>
    </w:p>
    <w:p w:rsidR="00E57FFB" w:rsidRDefault="00E57FFB" w:rsidP="00E57FFB">
      <w:pPr>
        <w:pStyle w:val="NoSpacing"/>
        <w:ind w:left="405"/>
        <w:rPr>
          <w:b/>
          <w:sz w:val="24"/>
          <w:szCs w:val="24"/>
        </w:rPr>
      </w:pPr>
    </w:p>
    <w:p w:rsidR="002E2674" w:rsidRPr="00E57FFB" w:rsidRDefault="002E2674" w:rsidP="002E2674">
      <w:pPr>
        <w:pStyle w:val="NoSpacing"/>
        <w:numPr>
          <w:ilvl w:val="0"/>
          <w:numId w:val="1"/>
        </w:numPr>
        <w:rPr>
          <w:b/>
          <w:sz w:val="24"/>
          <w:szCs w:val="24"/>
        </w:rPr>
      </w:pPr>
      <w:r w:rsidRPr="00E57FFB">
        <w:rPr>
          <w:b/>
          <w:sz w:val="24"/>
          <w:szCs w:val="24"/>
        </w:rPr>
        <w:t>Select Show Completed Plans/Appraisals from the MyPerformance Main Page:</w:t>
      </w:r>
    </w:p>
    <w:p w:rsidR="002E2674" w:rsidRPr="00E57FFB" w:rsidRDefault="000A1586" w:rsidP="002E2674">
      <w:pPr>
        <w:pStyle w:val="NoSpacing"/>
        <w:rPr>
          <w:sz w:val="24"/>
          <w:szCs w:val="24"/>
        </w:rPr>
      </w:pPr>
      <w:r w:rsidRPr="00E57FFB">
        <w:rPr>
          <w:noProof/>
          <w:sz w:val="24"/>
          <w:szCs w:val="24"/>
        </w:rPr>
        <w:drawing>
          <wp:anchor distT="0" distB="0" distL="114300" distR="114300" simplePos="0" relativeHeight="251662336" behindDoc="1" locked="0" layoutInCell="1" allowOverlap="1">
            <wp:simplePos x="0" y="0"/>
            <wp:positionH relativeFrom="column">
              <wp:posOffset>2194560</wp:posOffset>
            </wp:positionH>
            <wp:positionV relativeFrom="paragraph">
              <wp:posOffset>60325</wp:posOffset>
            </wp:positionV>
            <wp:extent cx="2438400" cy="638175"/>
            <wp:effectExtent l="0" t="0" r="0" b="9525"/>
            <wp:wrapTight wrapText="bothSides">
              <wp:wrapPolygon edited="0">
                <wp:start x="0" y="0"/>
                <wp:lineTo x="0" y="21278"/>
                <wp:lineTo x="21431" y="21278"/>
                <wp:lineTo x="2143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438400" cy="638175"/>
                    </a:xfrm>
                    <a:prstGeom prst="rect">
                      <a:avLst/>
                    </a:prstGeom>
                  </pic:spPr>
                </pic:pic>
              </a:graphicData>
            </a:graphic>
          </wp:anchor>
        </w:drawing>
      </w:r>
    </w:p>
    <w:p w:rsidR="000A1586" w:rsidRPr="00E57FFB" w:rsidRDefault="000A1586" w:rsidP="000A1586">
      <w:pPr>
        <w:pStyle w:val="NoSpacing"/>
        <w:ind w:left="405"/>
        <w:rPr>
          <w:b/>
          <w:sz w:val="24"/>
          <w:szCs w:val="24"/>
        </w:rPr>
      </w:pPr>
    </w:p>
    <w:p w:rsidR="000A1586" w:rsidRPr="00E57FFB" w:rsidRDefault="000A1586" w:rsidP="000A1586">
      <w:pPr>
        <w:pStyle w:val="ListParagraph"/>
        <w:rPr>
          <w:b/>
          <w:sz w:val="24"/>
          <w:szCs w:val="24"/>
        </w:rPr>
      </w:pPr>
    </w:p>
    <w:p w:rsidR="00E57FFB" w:rsidRDefault="00E57FFB" w:rsidP="00E57FFB">
      <w:pPr>
        <w:pStyle w:val="NoSpacing"/>
        <w:ind w:left="405"/>
        <w:rPr>
          <w:b/>
          <w:sz w:val="24"/>
          <w:szCs w:val="24"/>
        </w:rPr>
      </w:pPr>
    </w:p>
    <w:p w:rsidR="002E2674" w:rsidRPr="00E57FFB" w:rsidRDefault="002E2674" w:rsidP="002E2674">
      <w:pPr>
        <w:pStyle w:val="NoSpacing"/>
        <w:numPr>
          <w:ilvl w:val="0"/>
          <w:numId w:val="1"/>
        </w:numPr>
        <w:rPr>
          <w:b/>
          <w:sz w:val="24"/>
          <w:szCs w:val="24"/>
        </w:rPr>
      </w:pPr>
      <w:r w:rsidRPr="00E57FFB">
        <w:rPr>
          <w:b/>
          <w:sz w:val="24"/>
          <w:szCs w:val="24"/>
        </w:rPr>
        <w:t xml:space="preserve">Select NG Performance Evaluation from the dropdown menu and select Find: </w:t>
      </w:r>
    </w:p>
    <w:p w:rsidR="000A1586" w:rsidRPr="00E57FFB" w:rsidRDefault="000A1586" w:rsidP="000A1586">
      <w:pPr>
        <w:pStyle w:val="NoSpacing"/>
        <w:ind w:left="1125"/>
        <w:rPr>
          <w:b/>
          <w:sz w:val="24"/>
          <w:szCs w:val="24"/>
        </w:rPr>
      </w:pPr>
      <w:r w:rsidRPr="00E57FFB">
        <w:rPr>
          <w:noProof/>
          <w:sz w:val="24"/>
          <w:szCs w:val="24"/>
        </w:rPr>
        <w:drawing>
          <wp:anchor distT="0" distB="0" distL="114300" distR="114300" simplePos="0" relativeHeight="251663360" behindDoc="1" locked="0" layoutInCell="1" allowOverlap="1">
            <wp:simplePos x="0" y="0"/>
            <wp:positionH relativeFrom="column">
              <wp:posOffset>1460500</wp:posOffset>
            </wp:positionH>
            <wp:positionV relativeFrom="paragraph">
              <wp:posOffset>112395</wp:posOffset>
            </wp:positionV>
            <wp:extent cx="4210050" cy="866775"/>
            <wp:effectExtent l="0" t="0" r="0" b="9525"/>
            <wp:wrapTight wrapText="bothSides">
              <wp:wrapPolygon edited="0">
                <wp:start x="0" y="0"/>
                <wp:lineTo x="0" y="21363"/>
                <wp:lineTo x="21502" y="21363"/>
                <wp:lineTo x="2150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210050" cy="866775"/>
                    </a:xfrm>
                    <a:prstGeom prst="rect">
                      <a:avLst/>
                    </a:prstGeom>
                  </pic:spPr>
                </pic:pic>
              </a:graphicData>
            </a:graphic>
          </wp:anchor>
        </w:drawing>
      </w:r>
    </w:p>
    <w:p w:rsidR="000A1586" w:rsidRPr="00E57FFB" w:rsidRDefault="000A1586" w:rsidP="000A1586">
      <w:pPr>
        <w:pStyle w:val="NoSpacing"/>
        <w:ind w:left="1125"/>
        <w:rPr>
          <w:b/>
          <w:sz w:val="24"/>
          <w:szCs w:val="24"/>
        </w:rPr>
      </w:pPr>
    </w:p>
    <w:p w:rsidR="000A1586" w:rsidRPr="00E57FFB" w:rsidRDefault="000A1586" w:rsidP="000A1586">
      <w:pPr>
        <w:pStyle w:val="NoSpacing"/>
        <w:ind w:left="1125"/>
        <w:rPr>
          <w:b/>
          <w:sz w:val="24"/>
          <w:szCs w:val="24"/>
        </w:rPr>
      </w:pPr>
    </w:p>
    <w:p w:rsidR="000A1586" w:rsidRPr="00E57FFB" w:rsidRDefault="000A1586" w:rsidP="000A1586">
      <w:pPr>
        <w:pStyle w:val="NoSpacing"/>
        <w:ind w:left="1125"/>
        <w:rPr>
          <w:b/>
          <w:sz w:val="24"/>
          <w:szCs w:val="24"/>
        </w:rPr>
      </w:pPr>
    </w:p>
    <w:p w:rsidR="000A1586" w:rsidRPr="00E57FFB" w:rsidRDefault="000A1586" w:rsidP="000A1586">
      <w:pPr>
        <w:pStyle w:val="NoSpacing"/>
        <w:ind w:left="1125"/>
        <w:rPr>
          <w:b/>
          <w:sz w:val="24"/>
          <w:szCs w:val="24"/>
        </w:rPr>
      </w:pPr>
    </w:p>
    <w:p w:rsidR="00E57FFB" w:rsidRDefault="00E57FFB" w:rsidP="00E57FFB">
      <w:pPr>
        <w:pStyle w:val="NoSpacing"/>
        <w:ind w:left="1125"/>
        <w:rPr>
          <w:b/>
          <w:sz w:val="24"/>
          <w:szCs w:val="24"/>
        </w:rPr>
      </w:pPr>
    </w:p>
    <w:p w:rsidR="002E2674" w:rsidRPr="00E57FFB" w:rsidRDefault="002E2674" w:rsidP="002E2674">
      <w:pPr>
        <w:pStyle w:val="NoSpacing"/>
        <w:numPr>
          <w:ilvl w:val="1"/>
          <w:numId w:val="1"/>
        </w:numPr>
        <w:rPr>
          <w:b/>
          <w:sz w:val="24"/>
          <w:szCs w:val="24"/>
        </w:rPr>
      </w:pPr>
      <w:r w:rsidRPr="00E57FFB">
        <w:rPr>
          <w:b/>
          <w:sz w:val="24"/>
          <w:szCs w:val="24"/>
        </w:rPr>
        <w:t>Do NOT click anything else (Be patient, this will take a minute or so to populate.)</w:t>
      </w:r>
    </w:p>
    <w:p w:rsidR="002E2674" w:rsidRPr="00E57FFB" w:rsidRDefault="002E2674" w:rsidP="002E2674">
      <w:pPr>
        <w:pStyle w:val="NoSpacing"/>
        <w:numPr>
          <w:ilvl w:val="1"/>
          <w:numId w:val="1"/>
        </w:numPr>
        <w:rPr>
          <w:b/>
          <w:sz w:val="24"/>
          <w:szCs w:val="24"/>
        </w:rPr>
      </w:pPr>
      <w:r w:rsidRPr="00E57FFB">
        <w:rPr>
          <w:b/>
          <w:sz w:val="24"/>
          <w:szCs w:val="24"/>
        </w:rPr>
        <w:t>Leave the year blank to pull all completed PAs.</w:t>
      </w:r>
    </w:p>
    <w:p w:rsidR="002E2674" w:rsidRPr="00E57FFB" w:rsidRDefault="002E2674" w:rsidP="002E2674">
      <w:pPr>
        <w:pStyle w:val="NoSpacing"/>
        <w:rPr>
          <w:sz w:val="24"/>
          <w:szCs w:val="24"/>
        </w:rPr>
      </w:pPr>
    </w:p>
    <w:p w:rsidR="002E2674" w:rsidRPr="00E57FFB" w:rsidRDefault="002E2674" w:rsidP="002E2674">
      <w:pPr>
        <w:pStyle w:val="NoSpacing"/>
        <w:numPr>
          <w:ilvl w:val="0"/>
          <w:numId w:val="1"/>
        </w:numPr>
        <w:rPr>
          <w:b/>
          <w:sz w:val="24"/>
          <w:szCs w:val="24"/>
        </w:rPr>
      </w:pPr>
      <w:r w:rsidRPr="00E57FFB">
        <w:rPr>
          <w:b/>
          <w:noProof/>
          <w:sz w:val="24"/>
          <w:szCs w:val="24"/>
        </w:rPr>
        <w:drawing>
          <wp:anchor distT="0" distB="0" distL="114300" distR="114300" simplePos="0" relativeHeight="251658240" behindDoc="1" locked="0" layoutInCell="1" allowOverlap="1">
            <wp:simplePos x="0" y="0"/>
            <wp:positionH relativeFrom="column">
              <wp:posOffset>-429260</wp:posOffset>
            </wp:positionH>
            <wp:positionV relativeFrom="paragraph">
              <wp:posOffset>459105</wp:posOffset>
            </wp:positionV>
            <wp:extent cx="7184390" cy="1184910"/>
            <wp:effectExtent l="0" t="0" r="0" b="0"/>
            <wp:wrapTight wrapText="bothSides">
              <wp:wrapPolygon edited="0">
                <wp:start x="0" y="0"/>
                <wp:lineTo x="0" y="21183"/>
                <wp:lineTo x="21535" y="21183"/>
                <wp:lineTo x="2153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184390" cy="1184910"/>
                    </a:xfrm>
                    <a:prstGeom prst="rect">
                      <a:avLst/>
                    </a:prstGeom>
                  </pic:spPr>
                </pic:pic>
              </a:graphicData>
            </a:graphic>
            <wp14:sizeRelH relativeFrom="margin">
              <wp14:pctWidth>0</wp14:pctWidth>
            </wp14:sizeRelH>
            <wp14:sizeRelV relativeFrom="margin">
              <wp14:pctHeight>0</wp14:pctHeight>
            </wp14:sizeRelV>
          </wp:anchor>
        </w:drawing>
      </w:r>
      <w:r w:rsidRPr="00E57FFB">
        <w:rPr>
          <w:b/>
          <w:sz w:val="24"/>
          <w:szCs w:val="24"/>
        </w:rPr>
        <w:t>Double-click the printer icon located to the right of each Appraisal Year and print/save/copy your completed PAs.</w:t>
      </w:r>
    </w:p>
    <w:p w:rsidR="002E2674" w:rsidRPr="00E57FFB" w:rsidRDefault="002E2674" w:rsidP="002E2674">
      <w:pPr>
        <w:pStyle w:val="NoSpacing"/>
        <w:ind w:left="405"/>
        <w:rPr>
          <w:sz w:val="24"/>
          <w:szCs w:val="24"/>
        </w:rPr>
      </w:pPr>
    </w:p>
    <w:p w:rsidR="00857636" w:rsidRPr="00E57FFB" w:rsidRDefault="00857636" w:rsidP="00D80D72">
      <w:pPr>
        <w:pStyle w:val="NoSpacing"/>
        <w:rPr>
          <w:b/>
          <w:sz w:val="24"/>
          <w:szCs w:val="24"/>
          <w:u w:val="single"/>
        </w:rPr>
      </w:pPr>
      <w:r w:rsidRPr="00E57FFB">
        <w:rPr>
          <w:b/>
          <w:sz w:val="24"/>
          <w:szCs w:val="24"/>
          <w:u w:val="single"/>
        </w:rPr>
        <w:t>Step 2: Create Plan in new system.</w:t>
      </w:r>
    </w:p>
    <w:p w:rsidR="0013608F" w:rsidRPr="00E57FFB" w:rsidRDefault="0013608F" w:rsidP="0013608F">
      <w:pPr>
        <w:pStyle w:val="NoSpacing"/>
        <w:numPr>
          <w:ilvl w:val="0"/>
          <w:numId w:val="1"/>
        </w:numPr>
        <w:rPr>
          <w:sz w:val="24"/>
          <w:szCs w:val="24"/>
        </w:rPr>
      </w:pPr>
      <w:r w:rsidRPr="00E57FFB">
        <w:rPr>
          <w:sz w:val="24"/>
          <w:szCs w:val="24"/>
        </w:rPr>
        <w:t xml:space="preserve">From the MyPerformance Main Page, select </w:t>
      </w:r>
      <w:r w:rsidR="00D80D72" w:rsidRPr="00E57FFB">
        <w:rPr>
          <w:sz w:val="24"/>
          <w:szCs w:val="24"/>
        </w:rPr>
        <w:t>DoD Performance Management Appraisal Program</w:t>
      </w:r>
      <w:r w:rsidRPr="00E57FFB">
        <w:rPr>
          <w:sz w:val="24"/>
          <w:szCs w:val="24"/>
        </w:rPr>
        <w:t xml:space="preserve"> from the Create New Plan dropdown and Go.</w:t>
      </w:r>
    </w:p>
    <w:p w:rsidR="0013608F" w:rsidRPr="00E57FFB" w:rsidRDefault="005B158B" w:rsidP="0013608F">
      <w:pPr>
        <w:pStyle w:val="NoSpacing"/>
        <w:rPr>
          <w:sz w:val="24"/>
          <w:szCs w:val="24"/>
        </w:rPr>
      </w:pPr>
      <w:r w:rsidRPr="00E57FFB">
        <w:rPr>
          <w:noProof/>
          <w:sz w:val="24"/>
          <w:szCs w:val="24"/>
        </w:rPr>
        <w:lastRenderedPageBreak/>
        <w:drawing>
          <wp:anchor distT="0" distB="0" distL="114300" distR="114300" simplePos="0" relativeHeight="251660288" behindDoc="1" locked="0" layoutInCell="1" allowOverlap="1">
            <wp:simplePos x="0" y="0"/>
            <wp:positionH relativeFrom="column">
              <wp:posOffset>1530985</wp:posOffset>
            </wp:positionH>
            <wp:positionV relativeFrom="paragraph">
              <wp:posOffset>1905</wp:posOffset>
            </wp:positionV>
            <wp:extent cx="3590925" cy="723900"/>
            <wp:effectExtent l="0" t="0" r="9525" b="0"/>
            <wp:wrapTight wrapText="bothSides">
              <wp:wrapPolygon edited="0">
                <wp:start x="0" y="0"/>
                <wp:lineTo x="0" y="21032"/>
                <wp:lineTo x="21543" y="21032"/>
                <wp:lineTo x="2154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590925" cy="723900"/>
                    </a:xfrm>
                    <a:prstGeom prst="rect">
                      <a:avLst/>
                    </a:prstGeom>
                  </pic:spPr>
                </pic:pic>
              </a:graphicData>
            </a:graphic>
          </wp:anchor>
        </w:drawing>
      </w:r>
    </w:p>
    <w:p w:rsidR="0013608F" w:rsidRPr="00E57FFB" w:rsidRDefault="0013608F" w:rsidP="0013608F">
      <w:pPr>
        <w:pStyle w:val="NoSpacing"/>
        <w:rPr>
          <w:sz w:val="24"/>
          <w:szCs w:val="24"/>
        </w:rPr>
      </w:pPr>
    </w:p>
    <w:p w:rsidR="0013608F" w:rsidRPr="00E57FFB" w:rsidRDefault="0013608F" w:rsidP="0013608F">
      <w:pPr>
        <w:pStyle w:val="NoSpacing"/>
        <w:rPr>
          <w:sz w:val="24"/>
          <w:szCs w:val="24"/>
        </w:rPr>
      </w:pPr>
    </w:p>
    <w:p w:rsidR="0013608F" w:rsidRPr="00E57FFB" w:rsidRDefault="007569A3" w:rsidP="0013608F">
      <w:pPr>
        <w:pStyle w:val="NoSpacing"/>
        <w:rPr>
          <w:sz w:val="24"/>
          <w:szCs w:val="24"/>
        </w:rPr>
      </w:pPr>
      <w:r>
        <w:rPr>
          <w:noProof/>
        </w:rPr>
        <w:drawing>
          <wp:anchor distT="0" distB="0" distL="114300" distR="114300" simplePos="0" relativeHeight="251667456" behindDoc="0" locked="0" layoutInCell="1" allowOverlap="1">
            <wp:simplePos x="0" y="0"/>
            <wp:positionH relativeFrom="column">
              <wp:posOffset>1622425</wp:posOffset>
            </wp:positionH>
            <wp:positionV relativeFrom="paragraph">
              <wp:posOffset>173355</wp:posOffset>
            </wp:positionV>
            <wp:extent cx="3028315" cy="1534160"/>
            <wp:effectExtent l="0" t="0" r="635"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028315" cy="1534160"/>
                    </a:xfrm>
                    <a:prstGeom prst="rect">
                      <a:avLst/>
                    </a:prstGeom>
                  </pic:spPr>
                </pic:pic>
              </a:graphicData>
            </a:graphic>
            <wp14:sizeRelH relativeFrom="margin">
              <wp14:pctWidth>0</wp14:pctWidth>
            </wp14:sizeRelH>
            <wp14:sizeRelV relativeFrom="margin">
              <wp14:pctHeight>0</wp14:pctHeight>
            </wp14:sizeRelV>
          </wp:anchor>
        </w:drawing>
      </w:r>
    </w:p>
    <w:p w:rsidR="0013608F" w:rsidRPr="00E57FFB" w:rsidRDefault="0013608F" w:rsidP="0013608F">
      <w:pPr>
        <w:pStyle w:val="NoSpacing"/>
        <w:ind w:left="405"/>
        <w:rPr>
          <w:sz w:val="24"/>
          <w:szCs w:val="24"/>
        </w:rPr>
      </w:pPr>
    </w:p>
    <w:p w:rsidR="0013608F" w:rsidRPr="00E57FFB" w:rsidRDefault="0013608F" w:rsidP="0013608F">
      <w:pPr>
        <w:pStyle w:val="NoSpacing"/>
        <w:ind w:left="405"/>
        <w:rPr>
          <w:sz w:val="24"/>
          <w:szCs w:val="24"/>
        </w:rPr>
      </w:pPr>
    </w:p>
    <w:p w:rsidR="0013608F" w:rsidRPr="00E57FFB" w:rsidRDefault="0013608F" w:rsidP="0013608F">
      <w:pPr>
        <w:pStyle w:val="NoSpacing"/>
        <w:ind w:left="405"/>
        <w:rPr>
          <w:sz w:val="24"/>
          <w:szCs w:val="24"/>
        </w:rPr>
      </w:pPr>
    </w:p>
    <w:p w:rsidR="0013608F" w:rsidRPr="00E57FFB" w:rsidRDefault="0013608F" w:rsidP="0013608F">
      <w:pPr>
        <w:pStyle w:val="NoSpacing"/>
        <w:ind w:left="405"/>
        <w:rPr>
          <w:sz w:val="24"/>
          <w:szCs w:val="24"/>
        </w:rPr>
      </w:pPr>
    </w:p>
    <w:p w:rsidR="0013608F" w:rsidRPr="00E57FFB" w:rsidRDefault="0013608F" w:rsidP="0013608F">
      <w:pPr>
        <w:pStyle w:val="NoSpacing"/>
        <w:ind w:left="405"/>
        <w:rPr>
          <w:sz w:val="24"/>
          <w:szCs w:val="24"/>
        </w:rPr>
      </w:pPr>
    </w:p>
    <w:p w:rsidR="0013608F" w:rsidRPr="00E57FFB" w:rsidRDefault="0013608F" w:rsidP="0013608F">
      <w:pPr>
        <w:pStyle w:val="NoSpacing"/>
        <w:ind w:left="45"/>
        <w:rPr>
          <w:sz w:val="24"/>
          <w:szCs w:val="24"/>
        </w:rPr>
      </w:pPr>
    </w:p>
    <w:p w:rsidR="0013608F" w:rsidRPr="00E57FFB" w:rsidRDefault="0013608F" w:rsidP="0013608F">
      <w:pPr>
        <w:pStyle w:val="NoSpacing"/>
        <w:ind w:left="45"/>
        <w:rPr>
          <w:sz w:val="24"/>
          <w:szCs w:val="24"/>
        </w:rPr>
      </w:pPr>
    </w:p>
    <w:p w:rsidR="0013608F" w:rsidRPr="00E57FFB" w:rsidRDefault="0013608F" w:rsidP="0013608F">
      <w:pPr>
        <w:pStyle w:val="NoSpacing"/>
        <w:ind w:left="45"/>
        <w:rPr>
          <w:sz w:val="24"/>
          <w:szCs w:val="24"/>
        </w:rPr>
      </w:pPr>
    </w:p>
    <w:p w:rsidR="0013608F" w:rsidRPr="00E57FFB" w:rsidRDefault="0013608F" w:rsidP="0013608F">
      <w:pPr>
        <w:pStyle w:val="NoSpacing"/>
        <w:ind w:left="45"/>
        <w:rPr>
          <w:sz w:val="24"/>
          <w:szCs w:val="24"/>
        </w:rPr>
      </w:pPr>
    </w:p>
    <w:p w:rsidR="0013608F" w:rsidRPr="00E57FFB" w:rsidRDefault="0013608F" w:rsidP="0013608F">
      <w:pPr>
        <w:pStyle w:val="NoSpacing"/>
        <w:numPr>
          <w:ilvl w:val="0"/>
          <w:numId w:val="1"/>
        </w:numPr>
        <w:rPr>
          <w:sz w:val="24"/>
          <w:szCs w:val="24"/>
        </w:rPr>
      </w:pPr>
      <w:bookmarkStart w:id="0" w:name="_GoBack"/>
      <w:bookmarkEnd w:id="0"/>
      <w:r w:rsidRPr="00E57FFB">
        <w:rPr>
          <w:sz w:val="24"/>
          <w:szCs w:val="24"/>
        </w:rPr>
        <w:t xml:space="preserve">Type the last name, first name and WAIT a few seconds to select the correct name from the dropdown menu.  ***If the RO or HLR is </w:t>
      </w:r>
      <w:proofErr w:type="gramStart"/>
      <w:r w:rsidRPr="00E57FFB">
        <w:rPr>
          <w:sz w:val="24"/>
          <w:szCs w:val="24"/>
        </w:rPr>
        <w:t>a</w:t>
      </w:r>
      <w:proofErr w:type="gramEnd"/>
      <w:r w:rsidRPr="00E57FFB">
        <w:rPr>
          <w:sz w:val="24"/>
          <w:szCs w:val="24"/>
        </w:rPr>
        <w:t xml:space="preserve"> II or Jr the format may be last name, II, first name.</w:t>
      </w:r>
    </w:p>
    <w:p w:rsidR="0013608F" w:rsidRPr="00E57FFB" w:rsidRDefault="0013608F" w:rsidP="0013608F">
      <w:pPr>
        <w:pStyle w:val="NoSpacing"/>
        <w:ind w:left="45"/>
        <w:rPr>
          <w:sz w:val="24"/>
          <w:szCs w:val="24"/>
        </w:rPr>
      </w:pPr>
      <w:r w:rsidRPr="00E57FFB">
        <w:rPr>
          <w:noProof/>
          <w:sz w:val="24"/>
          <w:szCs w:val="24"/>
        </w:rPr>
        <w:drawing>
          <wp:anchor distT="0" distB="0" distL="114300" distR="114300" simplePos="0" relativeHeight="251664384" behindDoc="1" locked="0" layoutInCell="1" allowOverlap="1">
            <wp:simplePos x="0" y="0"/>
            <wp:positionH relativeFrom="column">
              <wp:posOffset>1531620</wp:posOffset>
            </wp:positionH>
            <wp:positionV relativeFrom="paragraph">
              <wp:posOffset>635</wp:posOffset>
            </wp:positionV>
            <wp:extent cx="3638550" cy="647700"/>
            <wp:effectExtent l="0" t="0" r="0" b="0"/>
            <wp:wrapTight wrapText="bothSides">
              <wp:wrapPolygon edited="0">
                <wp:start x="0" y="0"/>
                <wp:lineTo x="0" y="20965"/>
                <wp:lineTo x="21487" y="20965"/>
                <wp:lineTo x="21487"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638550" cy="647700"/>
                    </a:xfrm>
                    <a:prstGeom prst="rect">
                      <a:avLst/>
                    </a:prstGeom>
                  </pic:spPr>
                </pic:pic>
              </a:graphicData>
            </a:graphic>
          </wp:anchor>
        </w:drawing>
      </w:r>
    </w:p>
    <w:p w:rsidR="0013608F" w:rsidRPr="00E57FFB" w:rsidRDefault="0013608F" w:rsidP="0013608F">
      <w:pPr>
        <w:pStyle w:val="NoSpacing"/>
        <w:ind w:left="45"/>
        <w:rPr>
          <w:sz w:val="24"/>
          <w:szCs w:val="24"/>
        </w:rPr>
      </w:pPr>
    </w:p>
    <w:p w:rsidR="000A1586" w:rsidRPr="00E57FFB" w:rsidRDefault="000A1586" w:rsidP="000A1586">
      <w:pPr>
        <w:pStyle w:val="NoSpacing"/>
        <w:rPr>
          <w:sz w:val="24"/>
          <w:szCs w:val="24"/>
        </w:rPr>
      </w:pPr>
    </w:p>
    <w:p w:rsidR="00E57FFB" w:rsidRDefault="00E57FFB" w:rsidP="00E57FFB">
      <w:pPr>
        <w:pStyle w:val="NoSpacing"/>
        <w:ind w:left="405"/>
        <w:rPr>
          <w:sz w:val="24"/>
          <w:szCs w:val="24"/>
        </w:rPr>
      </w:pPr>
    </w:p>
    <w:p w:rsidR="0013608F" w:rsidRPr="00E57FFB" w:rsidRDefault="0013608F" w:rsidP="0013608F">
      <w:pPr>
        <w:pStyle w:val="NoSpacing"/>
        <w:numPr>
          <w:ilvl w:val="0"/>
          <w:numId w:val="1"/>
        </w:numPr>
        <w:rPr>
          <w:sz w:val="24"/>
          <w:szCs w:val="24"/>
        </w:rPr>
      </w:pPr>
      <w:r w:rsidRPr="00E57FFB">
        <w:rPr>
          <w:sz w:val="24"/>
          <w:szCs w:val="24"/>
        </w:rPr>
        <w:t>If this is your first time using the DoD Performance Management Appraisal Program, you will not be able to copy from an existing plan, you must select Build New Plan.</w:t>
      </w:r>
    </w:p>
    <w:p w:rsidR="0013608F" w:rsidRPr="00E57FFB" w:rsidRDefault="0013608F" w:rsidP="0013608F">
      <w:pPr>
        <w:pStyle w:val="NoSpacing"/>
        <w:rPr>
          <w:sz w:val="24"/>
          <w:szCs w:val="24"/>
        </w:rPr>
      </w:pPr>
      <w:r w:rsidRPr="00E57FFB">
        <w:rPr>
          <w:noProof/>
          <w:sz w:val="24"/>
          <w:szCs w:val="24"/>
        </w:rPr>
        <w:drawing>
          <wp:anchor distT="0" distB="0" distL="114300" distR="114300" simplePos="0" relativeHeight="251665408" behindDoc="1" locked="0" layoutInCell="1" allowOverlap="1">
            <wp:simplePos x="0" y="0"/>
            <wp:positionH relativeFrom="column">
              <wp:posOffset>2164715</wp:posOffset>
            </wp:positionH>
            <wp:positionV relativeFrom="paragraph">
              <wp:posOffset>4445</wp:posOffset>
            </wp:positionV>
            <wp:extent cx="2257425" cy="466725"/>
            <wp:effectExtent l="0" t="0" r="9525" b="9525"/>
            <wp:wrapTight wrapText="bothSides">
              <wp:wrapPolygon edited="0">
                <wp:start x="0" y="0"/>
                <wp:lineTo x="0" y="21159"/>
                <wp:lineTo x="21509" y="21159"/>
                <wp:lineTo x="21509"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257425" cy="466725"/>
                    </a:xfrm>
                    <a:prstGeom prst="rect">
                      <a:avLst/>
                    </a:prstGeom>
                  </pic:spPr>
                </pic:pic>
              </a:graphicData>
            </a:graphic>
          </wp:anchor>
        </w:drawing>
      </w:r>
    </w:p>
    <w:p w:rsidR="0013608F" w:rsidRPr="00E57FFB" w:rsidRDefault="0013608F" w:rsidP="0013608F">
      <w:pPr>
        <w:pStyle w:val="NoSpacing"/>
        <w:rPr>
          <w:sz w:val="24"/>
          <w:szCs w:val="24"/>
        </w:rPr>
      </w:pPr>
    </w:p>
    <w:p w:rsidR="000A1586" w:rsidRPr="00E57FFB" w:rsidRDefault="000A1586" w:rsidP="000A1586">
      <w:pPr>
        <w:pStyle w:val="NoSpacing"/>
        <w:ind w:left="405"/>
        <w:rPr>
          <w:sz w:val="24"/>
          <w:szCs w:val="24"/>
        </w:rPr>
      </w:pPr>
    </w:p>
    <w:p w:rsidR="0013608F" w:rsidRDefault="005B158B" w:rsidP="0013608F">
      <w:pPr>
        <w:pStyle w:val="NoSpacing"/>
        <w:numPr>
          <w:ilvl w:val="0"/>
          <w:numId w:val="1"/>
        </w:numPr>
        <w:rPr>
          <w:sz w:val="24"/>
          <w:szCs w:val="24"/>
        </w:rPr>
      </w:pPr>
      <w:r w:rsidRPr="00E57FFB">
        <w:rPr>
          <w:sz w:val="24"/>
          <w:szCs w:val="24"/>
        </w:rPr>
        <w:t>If you are in the same position title and pay grade as your last completed PA, you can select Build New Plan, pull up a copy of your last completed PA (</w:t>
      </w:r>
      <w:proofErr w:type="spellStart"/>
      <w:r w:rsidRPr="00E57FFB">
        <w:rPr>
          <w:sz w:val="24"/>
          <w:szCs w:val="24"/>
        </w:rPr>
        <w:t>ie</w:t>
      </w:r>
      <w:proofErr w:type="spellEnd"/>
      <w:r w:rsidRPr="00E57FFB">
        <w:rPr>
          <w:sz w:val="24"/>
          <w:szCs w:val="24"/>
        </w:rPr>
        <w:t xml:space="preserve"> .pdf, .doc, </w:t>
      </w:r>
      <w:proofErr w:type="spellStart"/>
      <w:r w:rsidRPr="00E57FFB">
        <w:rPr>
          <w:sz w:val="24"/>
          <w:szCs w:val="24"/>
        </w:rPr>
        <w:t>etc</w:t>
      </w:r>
      <w:proofErr w:type="spellEnd"/>
      <w:r w:rsidRPr="00E57FFB">
        <w:rPr>
          <w:sz w:val="24"/>
          <w:szCs w:val="24"/>
        </w:rPr>
        <w:t>) and copy and paste information from the old plan into the new, updating objectives as necessary.  If your position title and pay grade have changed, you will need to ensure your Job Objectives are updated to match your Position Description.</w:t>
      </w:r>
    </w:p>
    <w:p w:rsidR="00E57FFB" w:rsidRDefault="00E57FFB" w:rsidP="00E57FFB">
      <w:pPr>
        <w:pStyle w:val="NoSpacing"/>
        <w:rPr>
          <w:sz w:val="24"/>
          <w:szCs w:val="24"/>
        </w:rPr>
      </w:pPr>
    </w:p>
    <w:p w:rsidR="00444CE7" w:rsidRPr="00E57FFB" w:rsidRDefault="00444CE7" w:rsidP="00444CE7">
      <w:pPr>
        <w:pStyle w:val="NoSpacing"/>
        <w:numPr>
          <w:ilvl w:val="0"/>
          <w:numId w:val="1"/>
        </w:numPr>
        <w:rPr>
          <w:sz w:val="24"/>
          <w:szCs w:val="24"/>
        </w:rPr>
      </w:pPr>
      <w:r>
        <w:rPr>
          <w:noProof/>
        </w:rPr>
        <w:drawing>
          <wp:anchor distT="0" distB="0" distL="114300" distR="114300" simplePos="0" relativeHeight="251666432" behindDoc="1" locked="0" layoutInCell="1" allowOverlap="1">
            <wp:simplePos x="0" y="0"/>
            <wp:positionH relativeFrom="column">
              <wp:posOffset>1905</wp:posOffset>
            </wp:positionH>
            <wp:positionV relativeFrom="paragraph">
              <wp:posOffset>635</wp:posOffset>
            </wp:positionV>
            <wp:extent cx="6297433" cy="1005840"/>
            <wp:effectExtent l="0" t="0" r="8255" b="3810"/>
            <wp:wrapTight wrapText="bothSides">
              <wp:wrapPolygon edited="0">
                <wp:start x="0" y="0"/>
                <wp:lineTo x="0" y="21273"/>
                <wp:lineTo x="21563" y="21273"/>
                <wp:lineTo x="21563"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6297433" cy="1005840"/>
                    </a:xfrm>
                    <a:prstGeom prst="rect">
                      <a:avLst/>
                    </a:prstGeom>
                  </pic:spPr>
                </pic:pic>
              </a:graphicData>
            </a:graphic>
            <wp14:sizeRelV relativeFrom="margin">
              <wp14:pctHeight>0</wp14:pctHeight>
            </wp14:sizeRelV>
          </wp:anchor>
        </w:drawing>
      </w:r>
      <w:r>
        <w:rPr>
          <w:sz w:val="24"/>
          <w:szCs w:val="24"/>
        </w:rPr>
        <w:t>Progress through the steps of building the Plan, complete the Interim Review (as appropriate) and then the Appraisal.</w:t>
      </w:r>
    </w:p>
    <w:sectPr w:rsidR="00444CE7" w:rsidRPr="00E57FFB" w:rsidSect="00E57FFB">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663717"/>
    <w:multiLevelType w:val="hybridMultilevel"/>
    <w:tmpl w:val="AE36C4E8"/>
    <w:lvl w:ilvl="0" w:tplc="8B9A23EE">
      <w:numFmt w:val="bullet"/>
      <w:lvlText w:val="-"/>
      <w:lvlJc w:val="left"/>
      <w:pPr>
        <w:ind w:left="405" w:hanging="360"/>
      </w:pPr>
      <w:rPr>
        <w:rFonts w:ascii="Calibri" w:eastAsiaTheme="minorHAnsi" w:hAnsi="Calibri" w:cs="Calibri" w:hint="default"/>
      </w:rPr>
    </w:lvl>
    <w:lvl w:ilvl="1" w:tplc="04090003">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674"/>
    <w:rsid w:val="000A1586"/>
    <w:rsid w:val="000D0618"/>
    <w:rsid w:val="00114153"/>
    <w:rsid w:val="001277C6"/>
    <w:rsid w:val="0013608F"/>
    <w:rsid w:val="002E2674"/>
    <w:rsid w:val="00444CE7"/>
    <w:rsid w:val="005B158B"/>
    <w:rsid w:val="007569A3"/>
    <w:rsid w:val="00857636"/>
    <w:rsid w:val="00C67A42"/>
    <w:rsid w:val="00D22883"/>
    <w:rsid w:val="00D4674C"/>
    <w:rsid w:val="00D80D72"/>
    <w:rsid w:val="00E171BB"/>
    <w:rsid w:val="00E57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86403-278C-4752-9BC7-CE1ACB71C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2674"/>
    <w:pPr>
      <w:spacing w:after="0" w:line="240" w:lineRule="auto"/>
    </w:pPr>
  </w:style>
  <w:style w:type="character" w:styleId="Hyperlink">
    <w:name w:val="Hyperlink"/>
    <w:basedOn w:val="DefaultParagraphFont"/>
    <w:uiPriority w:val="99"/>
    <w:unhideWhenUsed/>
    <w:rsid w:val="00C67A42"/>
    <w:rPr>
      <w:color w:val="0563C1" w:themeColor="hyperlink"/>
      <w:u w:val="single"/>
    </w:rPr>
  </w:style>
  <w:style w:type="paragraph" w:styleId="ListParagraph">
    <w:name w:val="List Paragraph"/>
    <w:basedOn w:val="Normal"/>
    <w:uiPriority w:val="34"/>
    <w:qFormat/>
    <w:rsid w:val="000A15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compo.dcpds.cpms.osd.mil/"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764C4-2109-4CA7-B1D2-CCEBB5973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268</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 Meredith A MSgt MIL USAF WV ARNG</dc:creator>
  <cp:keywords/>
  <dc:description/>
  <cp:lastModifiedBy>Gray, Meredith A MSgt MIL USAF WV ARNG</cp:lastModifiedBy>
  <cp:revision>2</cp:revision>
  <dcterms:created xsi:type="dcterms:W3CDTF">2020-04-14T12:18:00Z</dcterms:created>
  <dcterms:modified xsi:type="dcterms:W3CDTF">2020-04-14T12:18:00Z</dcterms:modified>
</cp:coreProperties>
</file>